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REPUBLIKA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proofErr w:type="spellEnd"/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mandatno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pitanja</w:t>
      </w:r>
      <w:proofErr w:type="spellEnd"/>
    </w:p>
    <w:p w:rsidR="000F4AA9" w:rsidRDefault="000F4AA9" w:rsidP="000F4AA9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</w:t>
      </w:r>
      <w:r>
        <w:rPr>
          <w:rFonts w:ascii="Times New Roman" w:hAnsi="Times New Roman"/>
          <w:color w:val="FF0000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06-2/30-19</w:t>
      </w: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</w:t>
      </w:r>
      <w:proofErr w:type="spellStart"/>
      <w:proofErr w:type="gramStart"/>
      <w:r>
        <w:rPr>
          <w:rFonts w:ascii="Times New Roman" w:hAnsi="Times New Roman"/>
          <w:sz w:val="24"/>
        </w:rPr>
        <w:t>februar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63.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13. </w:t>
      </w:r>
      <w:r>
        <w:rPr>
          <w:rFonts w:ascii="Times New Roman" w:hAnsi="Times New Roman"/>
          <w:sz w:val="24"/>
          <w:lang w:val="sr-Cyrl-RS"/>
        </w:rPr>
        <w:t>FEBRUARA</w:t>
      </w:r>
      <w:r>
        <w:rPr>
          <w:rFonts w:ascii="Times New Roman" w:hAnsi="Times New Roman"/>
          <w:sz w:val="24"/>
          <w:lang w:val="sr-Cyrl-RS"/>
        </w:rPr>
        <w:t xml:space="preserve"> 2019. </w:t>
      </w:r>
      <w:r>
        <w:rPr>
          <w:rFonts w:ascii="Times New Roman" w:hAnsi="Times New Roman"/>
          <w:sz w:val="24"/>
          <w:lang w:val="sr-Cyrl-RS"/>
        </w:rPr>
        <w:t>GODINE</w:t>
      </w: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0F4AA9" w:rsidRDefault="000F4AA9" w:rsidP="000F4AA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12,00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0F4AA9" w:rsidRDefault="000F4AA9" w:rsidP="000F4AA9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0F4AA9" w:rsidRDefault="000F4AA9" w:rsidP="000F4A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0F4AA9" w:rsidRDefault="000F4AA9" w:rsidP="000F4A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0F4AA9" w:rsidRDefault="000F4AA9" w:rsidP="000F4A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Stefana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Miladinović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Milorad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Mirčić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Šešelja</w:t>
      </w:r>
      <w:r>
        <w:rPr>
          <w:rFonts w:ascii="Times New Roman" w:hAnsi="Times New Roman"/>
          <w:sz w:val="24"/>
          <w:lang w:val="sr-Cyrl-RS"/>
        </w:rPr>
        <w:t>.</w:t>
      </w:r>
    </w:p>
    <w:p w:rsidR="000F4AA9" w:rsidRDefault="000F4AA9" w:rsidP="000F4A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</w:p>
    <w:p w:rsidR="000F4AA9" w:rsidRDefault="000F4AA9" w:rsidP="000F4AA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prof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0F4AA9" w:rsidRDefault="000F4AA9" w:rsidP="000F4AA9">
      <w:pPr>
        <w:spacing w:before="240" w:after="24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Srpska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napredna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F4AA9" w:rsidRDefault="000F4AA9" w:rsidP="000F4AA9">
      <w:pPr>
        <w:spacing w:before="240" w:after="24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obrazložio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sazvao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kraćem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predviđenog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72.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neophodnosti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razmotre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donesu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akta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predloženog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0F4AA9" w:rsidRDefault="000F4AA9" w:rsidP="000F4AA9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utvrdio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:</w:t>
      </w: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 xml:space="preserve">- </w:t>
      </w:r>
      <w:r>
        <w:rPr>
          <w:rFonts w:ascii="Times New Roman" w:hAnsi="Times New Roman"/>
          <w:sz w:val="24"/>
          <w:lang w:val="sr-Cyrl-CS"/>
        </w:rPr>
        <w:t>usvajanje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 xml:space="preserve">61.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 xml:space="preserve">  -</w:t>
      </w:r>
    </w:p>
    <w:p w:rsidR="000F4AA9" w:rsidRDefault="000F4AA9" w:rsidP="000F4A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pStyle w:val="ListParagraph"/>
        <w:numPr>
          <w:ilvl w:val="0"/>
          <w:numId w:val="1"/>
        </w:numPr>
      </w:pPr>
      <w:proofErr w:type="spellStart"/>
      <w:r>
        <w:t>Razmatranje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dodeli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narodnog</w:t>
      </w:r>
      <w:proofErr w:type="spellEnd"/>
      <w:r>
        <w:t xml:space="preserve"> </w:t>
      </w:r>
      <w:proofErr w:type="spellStart"/>
      <w:r>
        <w:t>poslanika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popune</w:t>
      </w:r>
      <w:proofErr w:type="spellEnd"/>
      <w:r>
        <w:t xml:space="preserve"> </w:t>
      </w:r>
      <w:proofErr w:type="spellStart"/>
      <w:r>
        <w:t>upražnjenih</w:t>
      </w:r>
      <w:proofErr w:type="spellEnd"/>
      <w:r>
        <w:t xml:space="preserve"> </w:t>
      </w:r>
      <w:proofErr w:type="spellStart"/>
      <w:r>
        <w:t>poslaničkih</w:t>
      </w:r>
      <w:proofErr w:type="spellEnd"/>
      <w:r>
        <w:t xml:space="preserve"> </w:t>
      </w:r>
      <w:proofErr w:type="spellStart"/>
      <w:proofErr w:type="gramStart"/>
      <w:r>
        <w:t>mesta</w:t>
      </w:r>
      <w:proofErr w:type="spellEnd"/>
      <w:proofErr w:type="gramEnd"/>
      <w:r>
        <w:t xml:space="preserve"> </w:t>
      </w:r>
      <w:r>
        <w:t>u</w:t>
      </w:r>
      <w:r>
        <w:t xml:space="preserve"> </w:t>
      </w:r>
      <w:proofErr w:type="spellStart"/>
      <w:r>
        <w:t>Narodnoj</w:t>
      </w:r>
      <w:proofErr w:type="spellEnd"/>
      <w:r>
        <w:t xml:space="preserve"> </w:t>
      </w:r>
      <w:proofErr w:type="spellStart"/>
      <w:r>
        <w:t>skupštini</w:t>
      </w:r>
      <w:proofErr w:type="spellEnd"/>
      <w:r>
        <w:t xml:space="preserve"> 03 </w:t>
      </w:r>
      <w:proofErr w:type="spellStart"/>
      <w:r>
        <w:t>Broj</w:t>
      </w:r>
      <w:proofErr w:type="spellEnd"/>
      <w:r>
        <w:t xml:space="preserve">: 013-241/19 </w:t>
      </w:r>
      <w:r>
        <w:t>od</w:t>
      </w:r>
      <w:r>
        <w:t xml:space="preserve"> 12. </w:t>
      </w:r>
      <w:proofErr w:type="spellStart"/>
      <w:proofErr w:type="gramStart"/>
      <w:r>
        <w:t>februara</w:t>
      </w:r>
      <w:proofErr w:type="spellEnd"/>
      <w:proofErr w:type="gramEnd"/>
      <w:r>
        <w:t xml:space="preserve"> 2019. </w:t>
      </w:r>
      <w:proofErr w:type="spellStart"/>
      <w:proofErr w:type="gramStart"/>
      <w:r>
        <w:t>godine</w:t>
      </w:r>
      <w:proofErr w:type="spellEnd"/>
      <w:proofErr w:type="gramEnd"/>
      <w:r>
        <w:t>.</w:t>
      </w:r>
    </w:p>
    <w:p w:rsidR="000F4AA9" w:rsidRDefault="000F4AA9" w:rsidP="000F4AA9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0F4AA9" w:rsidRDefault="000F4AA9" w:rsidP="000F4AA9">
      <w:pPr>
        <w:spacing w:after="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većinom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glasova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61.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0F4AA9" w:rsidRDefault="000F4AA9" w:rsidP="000F4AA9">
      <w:pPr>
        <w:spacing w:after="0" w:line="240" w:lineRule="auto"/>
        <w:ind w:firstLine="643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0F4AA9" w:rsidRDefault="000F4AA9" w:rsidP="000F4AA9">
      <w:pPr>
        <w:pStyle w:val="ListParagraph"/>
        <w:ind w:left="502"/>
        <w:rPr>
          <w:lang w:val="sr-Cyrl-RS"/>
        </w:rPr>
      </w:pPr>
      <w:r>
        <w:rPr>
          <w:b/>
          <w:u w:val="single"/>
        </w:rPr>
        <w:t>Prva</w:t>
      </w:r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tačka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dnevnog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reda</w:t>
      </w:r>
      <w:proofErr w:type="spellEnd"/>
      <w:r>
        <w:t xml:space="preserve">: </w:t>
      </w:r>
      <w:proofErr w:type="spellStart"/>
      <w:r>
        <w:t>Razmatranje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</w:t>
      </w:r>
      <w:proofErr w:type="spellStart"/>
      <w:r>
        <w:t>Republičke</w:t>
      </w:r>
      <w:proofErr w:type="spellEnd"/>
      <w:r>
        <w:t xml:space="preserve"> </w:t>
      </w:r>
      <w:proofErr w:type="spellStart"/>
      <w:r>
        <w:t>izborne</w:t>
      </w:r>
      <w:proofErr w:type="spellEnd"/>
      <w:r>
        <w:t xml:space="preserve"> </w:t>
      </w:r>
      <w:proofErr w:type="spellStart"/>
      <w:r>
        <w:t>komisije</w:t>
      </w:r>
      <w:proofErr w:type="spellEnd"/>
      <w:r>
        <w:t xml:space="preserve"> </w:t>
      </w:r>
      <w:r>
        <w:t>o</w:t>
      </w:r>
      <w:r>
        <w:t xml:space="preserve"> </w:t>
      </w:r>
    </w:p>
    <w:p w:rsidR="000F4AA9" w:rsidRDefault="000F4AA9" w:rsidP="000F4AA9">
      <w:pPr>
        <w:spacing w:line="240" w:lineRule="auto"/>
        <w:jc w:val="both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lastRenderedPageBreak/>
        <w:t>dodeli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mandata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popune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upražnjenih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poslaničkih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mesta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skupštini</w:t>
      </w:r>
      <w:proofErr w:type="spellEnd"/>
      <w:r>
        <w:rPr>
          <w:rFonts w:ascii="Times New Roman" w:hAnsi="Times New Roman"/>
          <w:sz w:val="24"/>
        </w:rPr>
        <w:t>.</w:t>
      </w:r>
    </w:p>
    <w:p w:rsidR="000F4AA9" w:rsidRDefault="000F4AA9" w:rsidP="000F4AA9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upoznao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članove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sadržinom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dluk</w:t>
      </w:r>
      <w:r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Republičke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izborne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komisije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dodeli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mandata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poslanicima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Violeti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Lutovac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Ljubiću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izabranim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liste</w:t>
      </w: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>
        <w:rPr>
          <w:rFonts w:ascii="Times New Roman" w:hAnsi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radi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popune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upražnjen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poslaničk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mesta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skupštini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F4AA9" w:rsidRDefault="000F4AA9" w:rsidP="000F4AA9">
      <w:pPr>
        <w:spacing w:after="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Diskusije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nije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bilo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0F4AA9" w:rsidRDefault="000F4AA9" w:rsidP="000F4AA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ab/>
      </w: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predsednika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Odbor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usvojio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Narodnoj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skupštini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podneo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sledeći</w:t>
      </w:r>
      <w:proofErr w:type="spellEnd"/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0F4AA9" w:rsidRDefault="000F4AA9" w:rsidP="000F4AA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:rsidR="000F4AA9" w:rsidRDefault="000F4AA9" w:rsidP="000F4AA9">
      <w:pPr>
        <w:spacing w:after="24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0F4AA9" w:rsidRDefault="000F4AA9" w:rsidP="000F4AA9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Ivane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Stojiljković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Ljibuške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Lakatoš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VUČIĆ</w:t>
      </w:r>
      <w:r>
        <w:rPr>
          <w:rFonts w:ascii="Times New Roman" w:hAnsi="Times New Roman"/>
          <w:sz w:val="24"/>
          <w:szCs w:val="24"/>
          <w:lang w:val="sr-Cyrl-CS"/>
        </w:rPr>
        <w:t xml:space="preserve"> – </w:t>
      </w:r>
      <w:r>
        <w:rPr>
          <w:rFonts w:ascii="Times New Roman" w:hAnsi="Times New Roman"/>
          <w:sz w:val="24"/>
          <w:szCs w:val="24"/>
          <w:lang w:val="sr-Cyrl-CS"/>
        </w:rPr>
        <w:t>SRBIJA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POBEĐUJE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ostala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upražnjena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poslanička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mesta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88.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F4AA9" w:rsidRDefault="000F4AA9" w:rsidP="000F4AA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Kada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vremena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mandat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dodeljuje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kandidatu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liste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izabran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način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>
        <w:rPr>
          <w:rFonts w:ascii="Times New Roman" w:hAnsi="Times New Roman"/>
          <w:sz w:val="24"/>
          <w:szCs w:val="24"/>
          <w:lang w:val="sr-Cyrl-CS"/>
        </w:rPr>
        <w:t xml:space="preserve"> 92.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F4AA9" w:rsidRDefault="000F4AA9" w:rsidP="000F4AA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postupajući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odredbama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199.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izvršio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uvid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>verenja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Violete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Lutovac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izabranih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Izborne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liste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ALEKSANDAR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VUČIĆ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SRBIJA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POBEĐUJE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utvrdio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istovetni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podacima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Republičke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izborne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komisije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čime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stekli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uslovi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imenovanim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F4AA9" w:rsidRDefault="000F4AA9" w:rsidP="000F4AA9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predlaže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odmah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prijemu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izveštaja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konstatuje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potvrđivanje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mandata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novoizabranim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narodnim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Violeti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Lutovac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Ljubiću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05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</w:t>
      </w: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0F4AA9" w:rsidRDefault="000F4AA9" w:rsidP="000F4A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AA9" w:rsidRDefault="000F4AA9" w:rsidP="000F4AA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F4AA9" w:rsidRDefault="000F4AA9" w:rsidP="000F4AA9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:rsidR="000F4AA9" w:rsidRDefault="000F4AA9" w:rsidP="000F4AA9">
      <w:pPr>
        <w:spacing w:after="0" w:line="240" w:lineRule="auto"/>
        <w:rPr>
          <w:rFonts w:ascii="Times New Roman" w:hAnsi="Times New Roman"/>
          <w:sz w:val="24"/>
        </w:rPr>
      </w:pP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F8" w:rsidRDefault="004C2AF8" w:rsidP="000F4AA9">
      <w:pPr>
        <w:spacing w:after="0" w:line="240" w:lineRule="auto"/>
      </w:pPr>
      <w:r>
        <w:separator/>
      </w:r>
    </w:p>
  </w:endnote>
  <w:endnote w:type="continuationSeparator" w:id="0">
    <w:p w:rsidR="004C2AF8" w:rsidRDefault="004C2AF8" w:rsidP="000F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A9" w:rsidRDefault="000F4A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A9" w:rsidRDefault="000F4A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A9" w:rsidRDefault="000F4A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F8" w:rsidRDefault="004C2AF8" w:rsidP="000F4AA9">
      <w:pPr>
        <w:spacing w:after="0" w:line="240" w:lineRule="auto"/>
      </w:pPr>
      <w:r>
        <w:separator/>
      </w:r>
    </w:p>
  </w:footnote>
  <w:footnote w:type="continuationSeparator" w:id="0">
    <w:p w:rsidR="004C2AF8" w:rsidRDefault="004C2AF8" w:rsidP="000F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A9" w:rsidRDefault="000F4A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A9" w:rsidRDefault="000F4A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AA9" w:rsidRDefault="000F4A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063A610A"/>
    <w:lvl w:ilvl="0" w:tplc="C8BC65BE">
      <w:start w:val="1"/>
      <w:numFmt w:val="decimal"/>
      <w:lvlText w:val="%1."/>
      <w:lvlJc w:val="right"/>
      <w:pPr>
        <w:ind w:left="502" w:hanging="360"/>
      </w:pPr>
    </w:lvl>
    <w:lvl w:ilvl="1" w:tplc="B9C66E04">
      <w:start w:val="1"/>
      <w:numFmt w:val="lowerLetter"/>
      <w:lvlText w:val="%2."/>
      <w:lvlJc w:val="left"/>
      <w:pPr>
        <w:ind w:left="1440" w:hanging="360"/>
      </w:pPr>
    </w:lvl>
    <w:lvl w:ilvl="2" w:tplc="0784B11C">
      <w:start w:val="1"/>
      <w:numFmt w:val="lowerRoman"/>
      <w:lvlText w:val="%3."/>
      <w:lvlJc w:val="right"/>
      <w:pPr>
        <w:ind w:left="2160" w:hanging="180"/>
      </w:pPr>
    </w:lvl>
    <w:lvl w:ilvl="3" w:tplc="F90840A2">
      <w:start w:val="1"/>
      <w:numFmt w:val="decimal"/>
      <w:lvlText w:val="%4."/>
      <w:lvlJc w:val="left"/>
      <w:pPr>
        <w:ind w:left="2880" w:hanging="360"/>
      </w:pPr>
    </w:lvl>
    <w:lvl w:ilvl="4" w:tplc="D6CA94E8">
      <w:start w:val="1"/>
      <w:numFmt w:val="lowerLetter"/>
      <w:lvlText w:val="%5."/>
      <w:lvlJc w:val="left"/>
      <w:pPr>
        <w:ind w:left="3600" w:hanging="360"/>
      </w:pPr>
    </w:lvl>
    <w:lvl w:ilvl="5" w:tplc="067AC10A">
      <w:start w:val="1"/>
      <w:numFmt w:val="lowerRoman"/>
      <w:lvlText w:val="%6."/>
      <w:lvlJc w:val="right"/>
      <w:pPr>
        <w:ind w:left="4320" w:hanging="180"/>
      </w:pPr>
    </w:lvl>
    <w:lvl w:ilvl="6" w:tplc="5268B97C">
      <w:start w:val="1"/>
      <w:numFmt w:val="decimal"/>
      <w:lvlText w:val="%7."/>
      <w:lvlJc w:val="left"/>
      <w:pPr>
        <w:ind w:left="5040" w:hanging="360"/>
      </w:pPr>
    </w:lvl>
    <w:lvl w:ilvl="7" w:tplc="6E564AAE">
      <w:start w:val="1"/>
      <w:numFmt w:val="lowerLetter"/>
      <w:lvlText w:val="%8."/>
      <w:lvlJc w:val="left"/>
      <w:pPr>
        <w:ind w:left="5760" w:hanging="360"/>
      </w:pPr>
    </w:lvl>
    <w:lvl w:ilvl="8" w:tplc="4EFECC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AA9"/>
    <w:rsid w:val="000F4AA9"/>
    <w:rsid w:val="004C2AF8"/>
    <w:rsid w:val="007F40A7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A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AA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AA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A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F4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A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2019-03-20T09:06:00Z</dcterms:created>
  <dcterms:modified xsi:type="dcterms:W3CDTF">2019-03-20T09:06:00Z</dcterms:modified>
</cp:coreProperties>
</file>